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502" w:rsidRDefault="00DF5502" w:rsidP="00DF5502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44AB67D4" wp14:editId="7EBB134B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DF5502" w:rsidTr="0012413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F5502" w:rsidRDefault="00DF5502" w:rsidP="00124134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DF5502" w:rsidTr="0012413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F5502" w:rsidRDefault="00DF5502" w:rsidP="00124134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DF5502" w:rsidTr="0012413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96"/>
            </w:tblGrid>
            <w:tr w:rsidR="00DF5502" w:rsidTr="00124134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5502" w:rsidRPr="003743BA" w:rsidRDefault="00DF5502" w:rsidP="00124134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 w:rsidRPr="003743BA"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DF5502" w:rsidTr="00124134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5502" w:rsidRDefault="00DF5502" w:rsidP="00124134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3743BA">
                    <w:rPr>
                      <w:sz w:val="22"/>
                      <w:szCs w:val="22"/>
                    </w:rPr>
                    <w:t>z ...</w:t>
                  </w:r>
                  <w:r w:rsidR="00DC0C67">
                    <w:rPr>
                      <w:sz w:val="22"/>
                      <w:szCs w:val="22"/>
                    </w:rPr>
                    <w:t xml:space="preserve"> 2020</w:t>
                  </w:r>
                </w:p>
                <w:p w:rsidR="00FD7704" w:rsidRPr="003743BA" w:rsidRDefault="00FD7704" w:rsidP="00124134">
                  <w:pPr>
                    <w:spacing w:line="276" w:lineRule="auto"/>
                    <w:jc w:val="center"/>
                  </w:pPr>
                </w:p>
              </w:tc>
            </w:tr>
            <w:tr w:rsidR="00205423" w:rsidTr="00124134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205423" w:rsidRPr="003743BA" w:rsidRDefault="00205423" w:rsidP="00124134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F5502" w:rsidRDefault="00DF5502" w:rsidP="0012413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F5502" w:rsidTr="0012413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F5502" w:rsidTr="00124134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5502" w:rsidRPr="00CA6E29" w:rsidRDefault="00DF5502" w:rsidP="003578E6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3578E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Informácii</w:t>
                  </w:r>
                  <w:r w:rsidR="00165D6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Najvyššieho kontrolného úradu Slovenskej republiky z kontroly hospodárenia vodárenských spoločností</w:t>
                  </w:r>
                  <w:r w:rsidRPr="00DF5502">
                    <w:rPr>
                      <w:rFonts w:ascii="Times New Roman" w:eastAsia="Times New Roman" w:hAnsi="Times New Roman"/>
                      <w:b/>
                      <w:sz w:val="28"/>
                      <w:szCs w:val="24"/>
                    </w:rPr>
                    <w:t xml:space="preserve"> </w:t>
                  </w:r>
                </w:p>
              </w:tc>
            </w:tr>
          </w:tbl>
          <w:p w:rsidR="00DF5502" w:rsidRDefault="00DF5502" w:rsidP="0012413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DF5502" w:rsidRDefault="00DF5502" w:rsidP="00DF5502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05423" w:rsidRDefault="00205423" w:rsidP="00DF5502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DF5502" w:rsidRDefault="00DF5502" w:rsidP="00DF5502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DF5502" w:rsidTr="00124134">
        <w:trPr>
          <w:tblCellSpacing w:w="15" w:type="dxa"/>
        </w:trPr>
        <w:tc>
          <w:tcPr>
            <w:tcW w:w="1697" w:type="dxa"/>
            <w:hideMark/>
          </w:tcPr>
          <w:p w:rsidR="00DF5502" w:rsidRDefault="00DF5502" w:rsidP="0012413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DF5502" w:rsidRPr="000C6C50" w:rsidRDefault="00DF5502" w:rsidP="0012413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F5502" w:rsidTr="00124134">
        <w:trPr>
          <w:tblCellSpacing w:w="15" w:type="dxa"/>
        </w:trPr>
        <w:tc>
          <w:tcPr>
            <w:tcW w:w="1697" w:type="dxa"/>
            <w:hideMark/>
          </w:tcPr>
          <w:p w:rsidR="00DF5502" w:rsidRDefault="00DF5502" w:rsidP="0012413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DF5502" w:rsidRPr="00ED412E" w:rsidRDefault="00DF5502" w:rsidP="00165D6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65D6A">
              <w:rPr>
                <w:rFonts w:ascii="Times New Roman" w:hAnsi="Times New Roman" w:cs="Times New Roman"/>
                <w:sz w:val="25"/>
                <w:szCs w:val="25"/>
              </w:rPr>
              <w:t>pred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165D6A">
              <w:rPr>
                <w:rFonts w:ascii="Times New Roman" w:hAnsi="Times New Roman" w:cs="Times New Roman"/>
                <w:sz w:val="25"/>
                <w:szCs w:val="25"/>
              </w:rPr>
              <w:t>seda Najvyššieho kontrolného úradu Slovenskej republiky</w:t>
            </w:r>
          </w:p>
        </w:tc>
      </w:tr>
    </w:tbl>
    <w:p w:rsidR="00DF5502" w:rsidRDefault="00174829" w:rsidP="00DF5502">
      <w:r>
        <w:pict>
          <v:rect id="_x0000_i1025" style="width:0;height:1.5pt" o:hralign="center" o:hrstd="t" o:hr="t" fillcolor="gray" stroked="f"/>
        </w:pict>
      </w:r>
    </w:p>
    <w:p w:rsidR="00DF5502" w:rsidRDefault="00DF5502" w:rsidP="00DF5502"/>
    <w:p w:rsidR="00DF5502" w:rsidRDefault="00DF5502" w:rsidP="00DF5502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165D6A" w:rsidRDefault="00165D6A" w:rsidP="00BD08B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65D6A" w:rsidRDefault="00C61AB5" w:rsidP="00BD08B7">
      <w:pPr>
        <w:pStyle w:val="Odsekzoznamu"/>
        <w:numPr>
          <w:ilvl w:val="0"/>
          <w:numId w:val="1"/>
        </w:numPr>
        <w:ind w:left="851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berie na vedomie</w:t>
      </w:r>
    </w:p>
    <w:p w:rsidR="00165D6A" w:rsidRDefault="00165D6A" w:rsidP="00BD08B7">
      <w:pPr>
        <w:pStyle w:val="Odsekzoznamu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5D6A" w:rsidRPr="00165D6A" w:rsidRDefault="00165D6A" w:rsidP="00BD08B7">
      <w:pPr>
        <w:pStyle w:val="Odsekzoznamu"/>
        <w:numPr>
          <w:ilvl w:val="0"/>
          <w:numId w:val="2"/>
        </w:numPr>
        <w:tabs>
          <w:tab w:val="left" w:pos="1134"/>
        </w:tabs>
        <w:ind w:left="1560" w:hanging="709"/>
        <w:jc w:val="both"/>
        <w:rPr>
          <w:rFonts w:ascii="Times New Roman" w:hAnsi="Times New Roman" w:cs="Times New Roman"/>
          <w:sz w:val="25"/>
          <w:szCs w:val="25"/>
        </w:rPr>
      </w:pPr>
      <w:r w:rsidRPr="00165D6A">
        <w:rPr>
          <w:rFonts w:ascii="Times New Roman" w:hAnsi="Times New Roman" w:cs="Times New Roman"/>
          <w:sz w:val="25"/>
          <w:szCs w:val="25"/>
        </w:rPr>
        <w:t>1.</w:t>
      </w:r>
      <w:r>
        <w:rPr>
          <w:rFonts w:ascii="Times New Roman" w:hAnsi="Times New Roman" w:cs="Times New Roman"/>
          <w:sz w:val="25"/>
          <w:szCs w:val="25"/>
        </w:rPr>
        <w:tab/>
      </w:r>
      <w:r w:rsidR="00950B50">
        <w:rPr>
          <w:rFonts w:ascii="Times New Roman" w:hAnsi="Times New Roman" w:cs="Times New Roman"/>
          <w:sz w:val="25"/>
          <w:szCs w:val="25"/>
        </w:rPr>
        <w:t>materiál „</w:t>
      </w:r>
      <w:r w:rsidR="00290E5A">
        <w:rPr>
          <w:rFonts w:ascii="Times New Roman" w:hAnsi="Times New Roman" w:cs="Times New Roman"/>
          <w:sz w:val="25"/>
          <w:szCs w:val="25"/>
        </w:rPr>
        <w:t>Informácia</w:t>
      </w:r>
      <w:r>
        <w:rPr>
          <w:rFonts w:ascii="Times New Roman" w:hAnsi="Times New Roman" w:cs="Times New Roman"/>
          <w:sz w:val="25"/>
          <w:szCs w:val="25"/>
        </w:rPr>
        <w:t xml:space="preserve"> Najvyššieho kontrolného úradu Slovenskej republiky z kontroly hospodárenia vodárenských spoločností</w:t>
      </w:r>
      <w:r w:rsidR="00290E5A">
        <w:rPr>
          <w:rFonts w:ascii="Times New Roman" w:hAnsi="Times New Roman" w:cs="Times New Roman"/>
          <w:sz w:val="25"/>
          <w:szCs w:val="25"/>
        </w:rPr>
        <w:t>“</w:t>
      </w:r>
    </w:p>
    <w:p w:rsidR="00DF5502" w:rsidRDefault="00DF5502" w:rsidP="00BD08B7">
      <w:pPr>
        <w:jc w:val="both"/>
      </w:pPr>
    </w:p>
    <w:p w:rsidR="00DF5502" w:rsidRPr="00950B50" w:rsidRDefault="00DF5502" w:rsidP="00950B50">
      <w:pPr>
        <w:pStyle w:val="Odsekzoznamu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B50" w:rsidRPr="00457D7C" w:rsidRDefault="00950B50" w:rsidP="00950B50">
      <w:pPr>
        <w:tabs>
          <w:tab w:val="left" w:pos="85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D7C">
        <w:rPr>
          <w:rFonts w:ascii="Times New Roman" w:hAnsi="Times New Roman" w:cs="Times New Roman"/>
          <w:b/>
          <w:sz w:val="28"/>
          <w:szCs w:val="28"/>
        </w:rPr>
        <w:t>B.</w:t>
      </w:r>
      <w:r w:rsidRPr="00457D7C">
        <w:rPr>
          <w:rFonts w:ascii="Times New Roman" w:hAnsi="Times New Roman" w:cs="Times New Roman"/>
          <w:b/>
          <w:sz w:val="28"/>
          <w:szCs w:val="28"/>
        </w:rPr>
        <w:tab/>
      </w:r>
      <w:r w:rsidR="00C61AB5">
        <w:rPr>
          <w:rFonts w:ascii="Times New Roman" w:hAnsi="Times New Roman" w:cs="Times New Roman"/>
          <w:b/>
          <w:sz w:val="28"/>
          <w:szCs w:val="28"/>
        </w:rPr>
        <w:t>odporúča</w:t>
      </w:r>
    </w:p>
    <w:p w:rsidR="00950B50" w:rsidRPr="00950B50" w:rsidRDefault="00950B50" w:rsidP="00950B50">
      <w:pPr>
        <w:tabs>
          <w:tab w:val="left" w:pos="851"/>
        </w:tabs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50B50" w:rsidRPr="00950B50" w:rsidRDefault="00950B50" w:rsidP="00950B50">
      <w:pPr>
        <w:tabs>
          <w:tab w:val="left" w:pos="851"/>
          <w:tab w:val="left" w:pos="1134"/>
        </w:tabs>
        <w:ind w:left="851"/>
        <w:jc w:val="both"/>
        <w:rPr>
          <w:rFonts w:ascii="Times New Roman" w:hAnsi="Times New Roman" w:cs="Times New Roman"/>
          <w:b/>
          <w:sz w:val="25"/>
          <w:szCs w:val="25"/>
        </w:rPr>
      </w:pPr>
      <w:r w:rsidRPr="00950B50">
        <w:rPr>
          <w:rFonts w:ascii="Times New Roman" w:hAnsi="Times New Roman" w:cs="Times New Roman"/>
          <w:b/>
          <w:sz w:val="25"/>
          <w:szCs w:val="25"/>
        </w:rPr>
        <w:t>ministrovi životného prostredia</w:t>
      </w:r>
    </w:p>
    <w:p w:rsidR="00950B50" w:rsidRPr="00950B50" w:rsidRDefault="00950B50" w:rsidP="00950B50">
      <w:pPr>
        <w:pStyle w:val="Odsekzoznamu"/>
        <w:tabs>
          <w:tab w:val="left" w:pos="1134"/>
        </w:tabs>
        <w:ind w:left="1560"/>
        <w:jc w:val="both"/>
        <w:rPr>
          <w:rFonts w:ascii="Times New Roman" w:hAnsi="Times New Roman" w:cs="Times New Roman"/>
          <w:sz w:val="25"/>
          <w:szCs w:val="25"/>
        </w:rPr>
      </w:pPr>
    </w:p>
    <w:p w:rsidR="002E0C2F" w:rsidRDefault="009C1826" w:rsidP="00C61AB5">
      <w:pPr>
        <w:tabs>
          <w:tab w:val="left" w:pos="1134"/>
          <w:tab w:val="left" w:pos="1276"/>
          <w:tab w:val="left" w:pos="1560"/>
        </w:tabs>
        <w:spacing w:after="120"/>
        <w:ind w:left="1418" w:hanging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B.</w:t>
      </w:r>
      <w:r w:rsidR="00950B50">
        <w:rPr>
          <w:rFonts w:ascii="Times New Roman" w:hAnsi="Times New Roman" w:cs="Times New Roman"/>
          <w:sz w:val="25"/>
          <w:szCs w:val="25"/>
        </w:rPr>
        <w:t xml:space="preserve">1 </w:t>
      </w:r>
      <w:r>
        <w:rPr>
          <w:rFonts w:ascii="Times New Roman" w:hAnsi="Times New Roman" w:cs="Times New Roman"/>
          <w:sz w:val="25"/>
          <w:szCs w:val="25"/>
        </w:rPr>
        <w:tab/>
        <w:t xml:space="preserve">  </w:t>
      </w:r>
      <w:r w:rsidR="00950B50" w:rsidRPr="00950B50">
        <w:rPr>
          <w:rFonts w:ascii="Times New Roman" w:hAnsi="Times New Roman" w:cs="Times New Roman"/>
          <w:sz w:val="25"/>
          <w:szCs w:val="25"/>
        </w:rPr>
        <w:t>pripraviť návrh legislatívnych zmien v príslušných zákonoch, ktoré posilnia možnosť výkonu verejnej kontroly v činnosti  vodárenských spoločností, vrátane prevádzkových spoločností;</w:t>
      </w:r>
    </w:p>
    <w:p w:rsidR="002E0C2F" w:rsidRDefault="002E0C2F" w:rsidP="009C1826">
      <w:pPr>
        <w:tabs>
          <w:tab w:val="left" w:pos="1134"/>
          <w:tab w:val="left" w:pos="1276"/>
          <w:tab w:val="left" w:pos="1560"/>
        </w:tabs>
        <w:ind w:left="1418" w:hanging="567"/>
        <w:jc w:val="both"/>
        <w:rPr>
          <w:rFonts w:ascii="Times New Roman" w:hAnsi="Times New Roman" w:cs="Times New Roman"/>
          <w:sz w:val="25"/>
          <w:szCs w:val="25"/>
        </w:rPr>
      </w:pPr>
    </w:p>
    <w:p w:rsidR="00950B50" w:rsidRDefault="00950B50" w:rsidP="00455EC4">
      <w:pPr>
        <w:tabs>
          <w:tab w:val="left" w:pos="1134"/>
          <w:tab w:val="left" w:pos="1560"/>
        </w:tabs>
        <w:spacing w:after="120"/>
        <w:ind w:left="1418" w:hanging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B.2 s</w:t>
      </w:r>
      <w:r w:rsidRPr="00950B50">
        <w:rPr>
          <w:rFonts w:ascii="Times New Roman" w:hAnsi="Times New Roman" w:cs="Times New Roman"/>
          <w:sz w:val="25"/>
          <w:szCs w:val="25"/>
        </w:rPr>
        <w:t>prísniť legislatívu v oblasti uplatňovania vlastníckych práv akcionárov vodárenských spoločností, aby boli dodržané zásady ich transformácie.</w:t>
      </w:r>
    </w:p>
    <w:p w:rsidR="00950B50" w:rsidRDefault="00950B50" w:rsidP="00BD08B7">
      <w:pPr>
        <w:jc w:val="both"/>
      </w:pPr>
    </w:p>
    <w:p w:rsidR="00244D8F" w:rsidRDefault="00244D8F" w:rsidP="00BD08B7">
      <w:pPr>
        <w:jc w:val="both"/>
      </w:pPr>
    </w:p>
    <w:p w:rsidR="00244D8F" w:rsidRPr="00244D8F" w:rsidRDefault="00244D8F" w:rsidP="00244D8F">
      <w:pPr>
        <w:tabs>
          <w:tab w:val="left" w:pos="709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244D8F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 xml:space="preserve">  </w:t>
      </w:r>
      <w:r w:rsidRPr="00244D8F">
        <w:rPr>
          <w:rFonts w:ascii="Times New Roman" w:hAnsi="Times New Roman" w:cs="Times New Roman"/>
          <w:sz w:val="25"/>
          <w:szCs w:val="25"/>
        </w:rPr>
        <w:t>Na vedomie: minister životného prostredia</w:t>
      </w:r>
      <w:r>
        <w:rPr>
          <w:rFonts w:ascii="Times New Roman" w:hAnsi="Times New Roman" w:cs="Times New Roman"/>
          <w:sz w:val="25"/>
          <w:szCs w:val="25"/>
        </w:rPr>
        <w:t xml:space="preserve"> Slovenskej republiky</w:t>
      </w:r>
    </w:p>
    <w:sectPr w:rsidR="00244D8F" w:rsidRPr="00244D8F" w:rsidSect="00C858E5">
      <w:footerReference w:type="default" r:id="rId12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829" w:rsidRDefault="00174829" w:rsidP="00C61AB5">
      <w:r>
        <w:separator/>
      </w:r>
    </w:p>
  </w:endnote>
  <w:endnote w:type="continuationSeparator" w:id="0">
    <w:p w:rsidR="00174829" w:rsidRDefault="00174829" w:rsidP="00C6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AB5" w:rsidRDefault="00C61AB5" w:rsidP="00C61AB5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C61AB5" w:rsidRDefault="00C61AB5" w:rsidP="00C61AB5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44D8F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  <w:p w:rsidR="00C61AB5" w:rsidRPr="00C61AB5" w:rsidRDefault="00C61AB5" w:rsidP="00C61AB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829" w:rsidRDefault="00174829" w:rsidP="00C61AB5">
      <w:r>
        <w:separator/>
      </w:r>
    </w:p>
  </w:footnote>
  <w:footnote w:type="continuationSeparator" w:id="0">
    <w:p w:rsidR="00174829" w:rsidRDefault="00174829" w:rsidP="00C61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96CFB"/>
    <w:multiLevelType w:val="hybridMultilevel"/>
    <w:tmpl w:val="E548AD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D34AB"/>
    <w:multiLevelType w:val="hybridMultilevel"/>
    <w:tmpl w:val="E02EF1C0"/>
    <w:lvl w:ilvl="0" w:tplc="6F127378">
      <w:start w:val="1"/>
      <w:numFmt w:val="upperRoman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E81AD9EA">
      <w:start w:val="1"/>
      <w:numFmt w:val="lowerLetter"/>
      <w:lvlText w:val="%2.)"/>
      <w:lvlJc w:val="left"/>
      <w:pPr>
        <w:ind w:left="1440" w:hanging="360"/>
      </w:pPr>
      <w:rPr>
        <w:rFonts w:ascii="Arial Narrow" w:eastAsiaTheme="minorHAnsi" w:hAnsi="Arial Narrow" w:cstheme="minorBidi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362BF"/>
    <w:multiLevelType w:val="hybridMultilevel"/>
    <w:tmpl w:val="BA5AAA56"/>
    <w:lvl w:ilvl="0" w:tplc="D06A217A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</w:lvl>
    <w:lvl w:ilvl="3" w:tplc="041B000F" w:tentative="1">
      <w:start w:val="1"/>
      <w:numFmt w:val="decimal"/>
      <w:lvlText w:val="%4."/>
      <w:lvlJc w:val="left"/>
      <w:pPr>
        <w:ind w:left="3230" w:hanging="360"/>
      </w:p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</w:lvl>
    <w:lvl w:ilvl="6" w:tplc="041B000F" w:tentative="1">
      <w:start w:val="1"/>
      <w:numFmt w:val="decimal"/>
      <w:lvlText w:val="%7."/>
      <w:lvlJc w:val="left"/>
      <w:pPr>
        <w:ind w:left="5390" w:hanging="360"/>
      </w:p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502"/>
    <w:rsid w:val="00035027"/>
    <w:rsid w:val="00096F04"/>
    <w:rsid w:val="000C6C50"/>
    <w:rsid w:val="0010416F"/>
    <w:rsid w:val="00165D6A"/>
    <w:rsid w:val="00174829"/>
    <w:rsid w:val="00195FEA"/>
    <w:rsid w:val="001D71B8"/>
    <w:rsid w:val="00205423"/>
    <w:rsid w:val="00244D8F"/>
    <w:rsid w:val="00290E5A"/>
    <w:rsid w:val="002E0C2F"/>
    <w:rsid w:val="002E49C8"/>
    <w:rsid w:val="00352A82"/>
    <w:rsid w:val="003578E6"/>
    <w:rsid w:val="003743BA"/>
    <w:rsid w:val="00455EC4"/>
    <w:rsid w:val="00457D7C"/>
    <w:rsid w:val="00462452"/>
    <w:rsid w:val="005230C1"/>
    <w:rsid w:val="005427A0"/>
    <w:rsid w:val="005F512B"/>
    <w:rsid w:val="00691A86"/>
    <w:rsid w:val="007209B1"/>
    <w:rsid w:val="008112E7"/>
    <w:rsid w:val="00914A14"/>
    <w:rsid w:val="00950B50"/>
    <w:rsid w:val="00961DB2"/>
    <w:rsid w:val="00970465"/>
    <w:rsid w:val="009C1826"/>
    <w:rsid w:val="00BD08B7"/>
    <w:rsid w:val="00C03933"/>
    <w:rsid w:val="00C61AB5"/>
    <w:rsid w:val="00DB7722"/>
    <w:rsid w:val="00DC0C67"/>
    <w:rsid w:val="00DF5502"/>
    <w:rsid w:val="00E2304C"/>
    <w:rsid w:val="00FD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2242C"/>
  <w15:chartTrackingRefBased/>
  <w15:docId w15:val="{C41233A9-D3C0-45A9-9CD7-B5E8A90D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F55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DF5502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165D6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57D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7D7C"/>
    <w:rPr>
      <w:rFonts w:ascii="Segoe UI" w:eastAsia="Arial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61AB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61AB5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61AB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61AB5"/>
    <w:rPr>
      <w:rFonts w:ascii="Arial" w:eastAsia="Arial" w:hAnsi="Arial" w:cs="Arial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C61AB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WKX3UHSAJ2R6-2-992072</_dlc_DocId>
    <_dlc_DocIdUrl xmlns="e60a29af-d413-48d4-bd90-fe9d2a897e4b">
      <Url>https://ovdmasv601/sites/DMS/_layouts/15/DocIdRedir.aspx?ID=WKX3UHSAJ2R6-2-992072</Url>
      <Description>WKX3UHSAJ2R6-2-992072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6E88D-AA22-412E-A175-4747C25654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0E28749-AF28-491B-B5BB-F234FD61F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F84949-3D81-4A6D-907E-5A37810617EB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DBB5EDDA-EFEC-427F-BA42-5EA658F5AF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Svitanová Marketa</dc:creator>
  <cp:keywords/>
  <dc:description/>
  <cp:lastModifiedBy>Pikályová Jana</cp:lastModifiedBy>
  <cp:revision>2</cp:revision>
  <cp:lastPrinted>2020-09-07T11:29:00Z</cp:lastPrinted>
  <dcterms:created xsi:type="dcterms:W3CDTF">2020-09-08T09:03:00Z</dcterms:created>
  <dcterms:modified xsi:type="dcterms:W3CDTF">2020-09-08T09:03:00Z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657d0147-731b-4e57-8953-01ad7dffa85f</vt:lpwstr>
  </property>
</Properties>
</file>